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black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323007" cy="80551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134" l="1510" r="75918" t="21745"/>
                    <a:stretch>
                      <a:fillRect/>
                    </a:stretch>
                  </pic:blipFill>
                  <pic:spPr>
                    <a:xfrm>
                      <a:off x="0" y="0"/>
                      <a:ext cx="6323007" cy="8055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25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2541"/>
  </w:style>
  <w:style w:type="paragraph" w:styleId="Footer">
    <w:name w:val="footer"/>
    <w:basedOn w:val="Normal"/>
    <w:link w:val="FooterChar"/>
    <w:uiPriority w:val="99"/>
    <w:unhideWhenUsed w:val="1"/>
    <w:rsid w:val="007C25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254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bVQzAaMGfmfG5YjEcusR39dIg==">AMUW2mVFfDV66d+rZPsvJOL6grI2lu+6A13B29FokJXbmNqG7ALAhIk648d8pGjrXF/vPJV45gSWZxog2tqPm9jjPKgpvXyWnSemIe+dMNQBWZtNHFvunDUOEQ2sGRKHWY/gzqStb75k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2020-04-06T23:31:00Z</dcterms:created>
  <dc:creator>Miranda M. Wolf - wolfmm</dc:creator>
</cp:coreProperties>
</file>